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1D95" w14:textId="77777777" w:rsidR="00C66884" w:rsidRDefault="00AA2872" w:rsidP="00C66884">
      <w:pPr>
        <w:jc w:val="center"/>
        <w:rPr>
          <w:sz w:val="36"/>
          <w:szCs w:val="36"/>
        </w:rPr>
      </w:pPr>
      <w:r>
        <w:rPr>
          <w:sz w:val="36"/>
          <w:szCs w:val="36"/>
        </w:rPr>
        <w:t>TOWN OF BUTTERNU</w:t>
      </w:r>
      <w:r w:rsidR="00C66884">
        <w:rPr>
          <w:sz w:val="36"/>
          <w:szCs w:val="36"/>
        </w:rPr>
        <w:t>TS</w:t>
      </w:r>
    </w:p>
    <w:p w14:paraId="20836083" w14:textId="100E5636" w:rsidR="00AA2872" w:rsidRDefault="00864DA3" w:rsidP="00C82EE9">
      <w:pPr>
        <w:jc w:val="center"/>
        <w:rPr>
          <w:sz w:val="36"/>
          <w:szCs w:val="36"/>
        </w:rPr>
      </w:pPr>
      <w:r>
        <w:rPr>
          <w:sz w:val="36"/>
          <w:szCs w:val="36"/>
        </w:rPr>
        <w:t>REGULAR</w:t>
      </w:r>
      <w:r w:rsidR="00AA2872">
        <w:rPr>
          <w:sz w:val="36"/>
          <w:szCs w:val="36"/>
        </w:rPr>
        <w:t xml:space="preserve"> MEETING</w:t>
      </w:r>
    </w:p>
    <w:p w14:paraId="22A82B8C" w14:textId="5844ABD4" w:rsidR="00C82EE9" w:rsidRDefault="00BA1273" w:rsidP="00C82EE9">
      <w:pPr>
        <w:jc w:val="center"/>
        <w:rPr>
          <w:sz w:val="36"/>
          <w:szCs w:val="36"/>
        </w:rPr>
      </w:pPr>
      <w:r>
        <w:rPr>
          <w:sz w:val="36"/>
          <w:szCs w:val="36"/>
        </w:rPr>
        <w:t>April</w:t>
      </w:r>
      <w:r w:rsidR="00C82EE9">
        <w:rPr>
          <w:sz w:val="36"/>
          <w:szCs w:val="36"/>
        </w:rPr>
        <w:t xml:space="preserve"> </w:t>
      </w:r>
      <w:r>
        <w:rPr>
          <w:sz w:val="36"/>
          <w:szCs w:val="36"/>
        </w:rPr>
        <w:t>8</w:t>
      </w:r>
      <w:r w:rsidR="00C82EE9">
        <w:rPr>
          <w:sz w:val="36"/>
          <w:szCs w:val="36"/>
        </w:rPr>
        <w:t>, 2026</w:t>
      </w:r>
    </w:p>
    <w:p w14:paraId="26A02FDC" w14:textId="5B267490" w:rsidR="00AA2872" w:rsidRDefault="00AA2872" w:rsidP="00AA2872">
      <w:r>
        <w:t xml:space="preserve">Meeting was called to order </w:t>
      </w:r>
      <w:r w:rsidR="00C82EE9">
        <w:t xml:space="preserve">at </w:t>
      </w:r>
      <w:r w:rsidR="007C61D0">
        <w:t>7</w:t>
      </w:r>
      <w:r w:rsidR="00C82EE9">
        <w:t xml:space="preserve"> </w:t>
      </w:r>
      <w:r w:rsidR="00446B9C">
        <w:t>pm</w:t>
      </w:r>
      <w:r>
        <w:t xml:space="preserve"> by Supervisor Bruce Giuda</w:t>
      </w:r>
      <w:r w:rsidR="00864DA3">
        <w:t>.</w:t>
      </w:r>
      <w:r w:rsidR="00F65A44">
        <w:t xml:space="preserve"> Pledge was said by all.</w:t>
      </w:r>
    </w:p>
    <w:p w14:paraId="60876317" w14:textId="53D809A5" w:rsidR="0093595C" w:rsidRPr="00C82EE9" w:rsidRDefault="0093595C" w:rsidP="00AA2872">
      <w:pPr>
        <w:rPr>
          <w:sz w:val="36"/>
          <w:szCs w:val="36"/>
        </w:rPr>
      </w:pPr>
      <w:r>
        <w:t xml:space="preserve">Minutes </w:t>
      </w:r>
      <w:r w:rsidR="00D8436C">
        <w:t xml:space="preserve">by Town Clerk </w:t>
      </w:r>
      <w:r w:rsidR="0089257A">
        <w:t>Penny Klingman</w:t>
      </w:r>
      <w:r w:rsidR="00D8436C">
        <w:t>.</w:t>
      </w:r>
    </w:p>
    <w:p w14:paraId="26212D5B" w14:textId="77777777" w:rsidR="007C61D0" w:rsidRDefault="00AA2872" w:rsidP="00AA2872">
      <w:r>
        <w:t xml:space="preserve">Board Members present:  Supervisor Bruce Giuda, </w:t>
      </w:r>
      <w:r w:rsidR="0089257A">
        <w:t xml:space="preserve">Council Member Keith Lilley, </w:t>
      </w:r>
      <w:r>
        <w:t>Council Member John Hill, Council Member Paul Irwin</w:t>
      </w:r>
      <w:r w:rsidR="00F65A44">
        <w:t xml:space="preserve"> and</w:t>
      </w:r>
      <w:r w:rsidR="00C82EE9">
        <w:t xml:space="preserve"> Council Member Teresa Winchester</w:t>
      </w:r>
      <w:r w:rsidR="00F65A44">
        <w:t>.</w:t>
      </w:r>
      <w:r>
        <w:t xml:space="preserve"> </w:t>
      </w:r>
    </w:p>
    <w:p w14:paraId="317B2610" w14:textId="05A17BB4" w:rsidR="00353F52" w:rsidRDefault="00AA2872" w:rsidP="00AA2872">
      <w:r>
        <w:t xml:space="preserve">Visitors present: </w:t>
      </w:r>
      <w:r w:rsidR="004D3A22">
        <w:t xml:space="preserve"> </w:t>
      </w:r>
      <w:r w:rsidR="00C82EE9">
        <w:t xml:space="preserve">Barbara Lilley, </w:t>
      </w:r>
      <w:r w:rsidR="007C61D0">
        <w:t xml:space="preserve">Keith Klingman, </w:t>
      </w:r>
      <w:r w:rsidR="007C61D0">
        <w:t xml:space="preserve">James Polhemus, </w:t>
      </w:r>
      <w:r w:rsidR="00C82EE9">
        <w:t xml:space="preserve">James Powers </w:t>
      </w:r>
      <w:r w:rsidR="00E746C7">
        <w:t>County Representative</w:t>
      </w:r>
      <w:r w:rsidR="0089257A">
        <w:t>.</w:t>
      </w:r>
    </w:p>
    <w:p w14:paraId="4D166195" w14:textId="79A38361" w:rsidR="008559AB" w:rsidRDefault="00864DA3" w:rsidP="00AA2872">
      <w:r w:rsidRPr="007C61D0">
        <w:rPr>
          <w:b/>
          <w:bCs/>
        </w:rPr>
        <w:t>Privilege of the Floor</w:t>
      </w:r>
      <w:r>
        <w:t xml:space="preserve">: </w:t>
      </w:r>
      <w:r w:rsidR="007C61D0">
        <w:t>no comments</w:t>
      </w:r>
    </w:p>
    <w:p w14:paraId="72A99933" w14:textId="02A27F21" w:rsidR="00211CD7" w:rsidRDefault="007C61D0" w:rsidP="00AA2872">
      <w:r>
        <w:t>John Hill</w:t>
      </w:r>
      <w:r w:rsidR="00DA383C">
        <w:t xml:space="preserve"> made the motion to dispense with the reading of the </w:t>
      </w:r>
      <w:r w:rsidR="00C12FCA">
        <w:t>March</w:t>
      </w:r>
      <w:r w:rsidR="00DA383C">
        <w:t xml:space="preserve"> 1</w:t>
      </w:r>
      <w:r w:rsidR="0089257A">
        <w:t>1</w:t>
      </w:r>
      <w:r w:rsidR="00DA383C">
        <w:t>, 202</w:t>
      </w:r>
      <w:r w:rsidR="005E1C4D">
        <w:t>6</w:t>
      </w:r>
      <w:r w:rsidR="00DA383C">
        <w:t xml:space="preserve"> </w:t>
      </w:r>
      <w:r w:rsidR="0089257A">
        <w:t>regular</w:t>
      </w:r>
      <w:r w:rsidR="00DA383C">
        <w:t xml:space="preserve"> meeting minutes</w:t>
      </w:r>
      <w:r w:rsidR="00502013">
        <w:t>,</w:t>
      </w:r>
      <w:r w:rsidR="00DA383C">
        <w:t xml:space="preserve"> </w:t>
      </w:r>
      <w:r>
        <w:t>Bruce Giuda</w:t>
      </w:r>
      <w:r w:rsidR="00DA383C">
        <w:t xml:space="preserve"> seconded the motion</w:t>
      </w:r>
      <w:r>
        <w:t>,</w:t>
      </w:r>
      <w:r w:rsidR="00DA383C">
        <w:t xml:space="preserve"> all agree</w:t>
      </w:r>
      <w:r>
        <w:t>,</w:t>
      </w:r>
      <w:r w:rsidR="00DA383C">
        <w:t xml:space="preserve"> motion carried.  </w:t>
      </w:r>
      <w:r w:rsidR="005E1C4D" w:rsidRPr="007C61D0">
        <w:t>Bruce G</w:t>
      </w:r>
      <w:r w:rsidR="00117AAB" w:rsidRPr="007C61D0">
        <w:t>iu</w:t>
      </w:r>
      <w:r w:rsidR="005E1C4D" w:rsidRPr="007C61D0">
        <w:t>da</w:t>
      </w:r>
      <w:r w:rsidR="00DA383C">
        <w:t xml:space="preserve"> made the motion to approve the </w:t>
      </w:r>
      <w:r w:rsidR="00C12FCA">
        <w:t>March 11</w:t>
      </w:r>
      <w:r w:rsidR="005E1C4D">
        <w:t>, 2026 re</w:t>
      </w:r>
      <w:r w:rsidR="0089257A">
        <w:t xml:space="preserve">gular </w:t>
      </w:r>
      <w:r w:rsidR="005E1C4D">
        <w:t>meeting minutes</w:t>
      </w:r>
      <w:r>
        <w:t xml:space="preserve"> as corrected</w:t>
      </w:r>
      <w:r w:rsidR="00C12FCA">
        <w:t>,</w:t>
      </w:r>
      <w:r w:rsidR="005E1C4D">
        <w:t xml:space="preserve"> </w:t>
      </w:r>
      <w:r>
        <w:t>Keith Lilley</w:t>
      </w:r>
      <w:r w:rsidR="005E1C4D">
        <w:t xml:space="preserve"> seconded</w:t>
      </w:r>
      <w:r w:rsidR="00502013">
        <w:t>,</w:t>
      </w:r>
      <w:r w:rsidR="005E1C4D">
        <w:t xml:space="preserve"> </w:t>
      </w:r>
      <w:r w:rsidR="00502013">
        <w:t>a</w:t>
      </w:r>
      <w:r w:rsidR="005E1C4D">
        <w:t xml:space="preserve">ll </w:t>
      </w:r>
      <w:r w:rsidR="00502013">
        <w:t>agree</w:t>
      </w:r>
      <w:r w:rsidR="005E1C4D">
        <w:t xml:space="preserve">, motion carried. </w:t>
      </w:r>
    </w:p>
    <w:p w14:paraId="3D61A2AB" w14:textId="3A4647B5" w:rsidR="00DA383C" w:rsidRDefault="00DA383C" w:rsidP="00AA2872">
      <w:r w:rsidRPr="007C61D0">
        <w:rPr>
          <w:b/>
          <w:bCs/>
        </w:rPr>
        <w:t>Reports</w:t>
      </w:r>
      <w:r>
        <w:t xml:space="preserve">: </w:t>
      </w:r>
      <w:r w:rsidR="007C61D0">
        <w:t>See Reports, no reports for Town Justice, Dog Control, or Assessor. Bruce Giuda made the motion to accept all reports, John Hill seconded the motion, all agree, motion carried.</w:t>
      </w:r>
    </w:p>
    <w:p w14:paraId="4C3A25F7" w14:textId="40E30ED4" w:rsidR="007C61D0" w:rsidRDefault="007C61D0" w:rsidP="00AA2872">
      <w:r w:rsidRPr="007C61D0">
        <w:rPr>
          <w:b/>
          <w:bCs/>
        </w:rPr>
        <w:t>Committee Reports</w:t>
      </w:r>
      <w:r>
        <w:t>: Paul is working on the remaining audits. Keith Lilley made a motion to have the Audit Committee Audit the Supervisors books twice per year, the beginning of June and the beginning of December, Bruce Giuda seconded the motion, all agree, motion carried.</w:t>
      </w:r>
    </w:p>
    <w:p w14:paraId="1C696A52" w14:textId="70502A94" w:rsidR="008559AB" w:rsidRDefault="00685A43" w:rsidP="00AA2872">
      <w:r w:rsidRPr="007C61D0">
        <w:rPr>
          <w:b/>
          <w:bCs/>
        </w:rPr>
        <w:t>Old Business</w:t>
      </w:r>
      <w:r>
        <w:t xml:space="preserve">: </w:t>
      </w:r>
      <w:r w:rsidR="0089257A">
        <w:t xml:space="preserve">  </w:t>
      </w:r>
      <w:r>
        <w:t xml:space="preserve">1. </w:t>
      </w:r>
      <w:r w:rsidR="008B0392">
        <w:t>Bruce Giuda is working with Depot Engineering to develop the plan to open the new gravel mine.</w:t>
      </w:r>
      <w:r w:rsidR="00122897">
        <w:t xml:space="preserve"> Teresa made a motion to allow Bruce Giuda to sign a contract with Depot Engineering, Keith Lilley seconded the motion, all agree, motion carried.</w:t>
      </w:r>
    </w:p>
    <w:p w14:paraId="6296902A" w14:textId="5B3CA46B" w:rsidR="008559AB" w:rsidRDefault="00B81A50" w:rsidP="00AA2872">
      <w:r>
        <w:t xml:space="preserve">        </w:t>
      </w:r>
      <w:r w:rsidR="00A12A1D">
        <w:tab/>
      </w:r>
      <w:r w:rsidR="00A12A1D">
        <w:tab/>
      </w:r>
      <w:r w:rsidR="007C61D0">
        <w:t xml:space="preserve"> </w:t>
      </w:r>
      <w:r w:rsidR="00485A2C">
        <w:t>2</w:t>
      </w:r>
      <w:r>
        <w:t xml:space="preserve">. </w:t>
      </w:r>
      <w:r w:rsidR="008B0392">
        <w:t>Information on Shared Services from last year was provided by Hwy Superintendant.</w:t>
      </w:r>
    </w:p>
    <w:p w14:paraId="64E93261" w14:textId="4AA05264" w:rsidR="00ED7B90" w:rsidRDefault="00ED7B90" w:rsidP="00AA2872">
      <w:r w:rsidRPr="007C61D0">
        <w:rPr>
          <w:b/>
          <w:bCs/>
        </w:rPr>
        <w:t>New Business</w:t>
      </w:r>
      <w:r>
        <w:t xml:space="preserve">:  </w:t>
      </w:r>
      <w:r w:rsidR="0089257A">
        <w:t xml:space="preserve">  </w:t>
      </w:r>
      <w:r>
        <w:t xml:space="preserve">1. </w:t>
      </w:r>
      <w:r w:rsidRPr="00122897">
        <w:t>Bruce Giuda</w:t>
      </w:r>
      <w:r>
        <w:t xml:space="preserve"> made the motion to approve Vouchers </w:t>
      </w:r>
      <w:r w:rsidR="00122897">
        <w:t>26104-26135</w:t>
      </w:r>
      <w:r>
        <w:t xml:space="preserve"> </w:t>
      </w:r>
      <w:r w:rsidR="00CF11CF">
        <w:t xml:space="preserve">for </w:t>
      </w:r>
      <w:r w:rsidRPr="00122897">
        <w:t>$</w:t>
      </w:r>
      <w:r w:rsidR="00122897" w:rsidRPr="00122897">
        <w:t>59</w:t>
      </w:r>
      <w:r w:rsidR="00A12A1D" w:rsidRPr="00122897">
        <w:t>,</w:t>
      </w:r>
      <w:r w:rsidR="00122897" w:rsidRPr="00122897">
        <w:t>207</w:t>
      </w:r>
      <w:r w:rsidR="00A12A1D" w:rsidRPr="00122897">
        <w:t>.</w:t>
      </w:r>
      <w:r w:rsidR="00122897">
        <w:t>87</w:t>
      </w:r>
      <w:r w:rsidR="00A12A1D">
        <w:t>.</w:t>
      </w:r>
      <w:r>
        <w:t xml:space="preserve"> </w:t>
      </w:r>
      <w:r w:rsidR="00A12A1D" w:rsidRPr="00122897">
        <w:t>John Hill</w:t>
      </w:r>
      <w:r w:rsidR="0051262C">
        <w:t xml:space="preserve"> seconded the motion</w:t>
      </w:r>
      <w:r w:rsidR="00122897">
        <w:t>,</w:t>
      </w:r>
      <w:r w:rsidR="0051262C">
        <w:t xml:space="preserve"> all agree</w:t>
      </w:r>
      <w:r w:rsidR="00122897">
        <w:t>,</w:t>
      </w:r>
      <w:r w:rsidR="0051262C">
        <w:t xml:space="preserve"> motion carried.</w:t>
      </w:r>
      <w:r w:rsidR="00CF11CF">
        <w:t xml:space="preserve">  </w:t>
      </w:r>
    </w:p>
    <w:p w14:paraId="2D5B8537" w14:textId="5CCBFA1C" w:rsidR="00CF11CF" w:rsidRDefault="00CF11CF" w:rsidP="00A12A1D">
      <w:pPr>
        <w:ind w:left="1635"/>
      </w:pPr>
      <w:r>
        <w:t xml:space="preserve">2. </w:t>
      </w:r>
      <w:r w:rsidRPr="00122897">
        <w:t xml:space="preserve">Paul Irwin made the motion to approve </w:t>
      </w:r>
      <w:r w:rsidR="0093595C" w:rsidRPr="00122897">
        <w:t>f</w:t>
      </w:r>
      <w:r w:rsidRPr="00122897">
        <w:t xml:space="preserve">inancial reports for </w:t>
      </w:r>
      <w:r w:rsidR="00122897">
        <w:t>March</w:t>
      </w:r>
      <w:r w:rsidR="00A12A1D" w:rsidRPr="00122897">
        <w:t xml:space="preserve"> 2026</w:t>
      </w:r>
      <w:r w:rsidRPr="00122897">
        <w:t xml:space="preserve"> Keith Lilley seconded</w:t>
      </w:r>
      <w:r>
        <w:t xml:space="preserve"> the motion</w:t>
      </w:r>
      <w:r w:rsidR="00122897">
        <w:t>,</w:t>
      </w:r>
      <w:r>
        <w:t xml:space="preserve"> all agree</w:t>
      </w:r>
      <w:r w:rsidR="00122897">
        <w:t>,</w:t>
      </w:r>
      <w:r>
        <w:t xml:space="preserve"> motion carried.</w:t>
      </w:r>
    </w:p>
    <w:p w14:paraId="71051A65" w14:textId="204E3956" w:rsidR="00A12A1D" w:rsidRDefault="00A12A1D" w:rsidP="0089257A">
      <w:pPr>
        <w:ind w:left="720" w:firstLine="720"/>
      </w:pPr>
      <w:r>
        <w:lastRenderedPageBreak/>
        <w:t xml:space="preserve">    3. </w:t>
      </w:r>
      <w:r w:rsidR="00122897">
        <w:t>Keith Lilley made a motion to enact Resolution # 14-2026, John Hill seconded the motion, all agree, motion carried.</w:t>
      </w:r>
    </w:p>
    <w:p w14:paraId="588FAF13" w14:textId="23818604" w:rsidR="00B314E2" w:rsidRDefault="00B314E2" w:rsidP="00B314E2">
      <w:r w:rsidRPr="007C61D0">
        <w:rPr>
          <w:b/>
          <w:bCs/>
        </w:rPr>
        <w:t>Privilege of the Floor</w:t>
      </w:r>
      <w:r>
        <w:t xml:space="preserve">: </w:t>
      </w:r>
      <w:r>
        <w:t>James Powers let the board know that there is $ available for guard rails, but the paperwork is extensive and difficult.  Mr. Powers also identified a situation on the corner of County Routes 18 &amp; 23 with an abundance of garbage on the property that needs to be cleaned up, it is causing health concerns. Since it is not a County Code issue, the matter is being turned over to the Town. Bruce Giuda will look into it and see what options are available.  Barbara Lilley reported that all positions for this years</w:t>
      </w:r>
      <w:r w:rsidR="00D677A7">
        <w:t>’</w:t>
      </w:r>
      <w:r>
        <w:t xml:space="preserve"> elections (Supervisor, Highway </w:t>
      </w:r>
      <w:r w:rsidR="00D677A7">
        <w:t>Superintendent</w:t>
      </w:r>
      <w:r>
        <w:t>, Clerk, Tax Collector) are running unopposed, so will not be a need for any primaries.</w:t>
      </w:r>
      <w:r w:rsidR="00D677A7">
        <w:t xml:space="preserve">  Jim Polhemus as for clarification on if the Town pays for cleanup of the property James Powers mentioned, that means the Town is footing the bill until the owners pay it back. Basically yes, but the cost can be added to the tax bill for next year.</w:t>
      </w:r>
    </w:p>
    <w:p w14:paraId="65B06E51" w14:textId="2D59FD49" w:rsidR="00D677A7" w:rsidRDefault="00D677A7" w:rsidP="00B314E2">
      <w:r>
        <w:t>Bruce Giuda made a motion to enter into Executive Session for Contract Negotiations at 8:01 pm, Teresa Winchester seconded the motion, all agree, motion carried.</w:t>
      </w:r>
    </w:p>
    <w:p w14:paraId="43F2DE34" w14:textId="544B2CAB" w:rsidR="00B314E2" w:rsidRDefault="00D677A7" w:rsidP="00B314E2">
      <w:r>
        <w:t>Bruce Giuda made a motion to come out of Executive Session at 8:37 pm, John Hill seconded the motion, all agree, motion carried.</w:t>
      </w:r>
    </w:p>
    <w:p w14:paraId="7A069D80" w14:textId="44CF9537" w:rsidR="0093595C" w:rsidRDefault="00B314E2" w:rsidP="00AA2872">
      <w:r w:rsidRPr="00B314E2">
        <w:t xml:space="preserve">Bruce Giuda </w:t>
      </w:r>
      <w:r w:rsidR="0093595C">
        <w:t xml:space="preserve">made the motion to adjourn the meeting at </w:t>
      </w:r>
      <w:r w:rsidR="0093595C" w:rsidRPr="00B314E2">
        <w:t>8:</w:t>
      </w:r>
      <w:r>
        <w:t>37</w:t>
      </w:r>
      <w:r w:rsidR="00446B9C">
        <w:t xml:space="preserve"> pm,</w:t>
      </w:r>
      <w:r w:rsidR="0093595C">
        <w:t xml:space="preserve"> </w:t>
      </w:r>
      <w:r w:rsidRPr="00B314E2">
        <w:t>Teresa Winchester</w:t>
      </w:r>
      <w:r>
        <w:t xml:space="preserve"> </w:t>
      </w:r>
      <w:r w:rsidR="0093595C">
        <w:t>seconded the motion</w:t>
      </w:r>
      <w:r>
        <w:t>,</w:t>
      </w:r>
      <w:r w:rsidR="0093595C">
        <w:t xml:space="preserve"> all agree</w:t>
      </w:r>
      <w:r>
        <w:t>,</w:t>
      </w:r>
      <w:r w:rsidR="0093595C">
        <w:t xml:space="preserve"> motion carried.</w:t>
      </w:r>
    </w:p>
    <w:p w14:paraId="49CAAFFC" w14:textId="77777777" w:rsidR="0089257A" w:rsidRDefault="0089257A" w:rsidP="00AA2872"/>
    <w:p w14:paraId="170F522E" w14:textId="71FB1E6A" w:rsidR="0093595C" w:rsidRDefault="0093595C" w:rsidP="00AA2872">
      <w:r>
        <w:t>Respectfully Submitted,</w:t>
      </w:r>
    </w:p>
    <w:p w14:paraId="5F39359D" w14:textId="4E0815CD" w:rsidR="00CF11CF" w:rsidRDefault="0089257A" w:rsidP="00AA2872">
      <w:r>
        <w:t>Penny Klingman</w:t>
      </w:r>
    </w:p>
    <w:sectPr w:rsidR="00CF11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5094" w14:textId="77777777" w:rsidR="009C2EEA" w:rsidRDefault="009C2EEA" w:rsidP="005B2189">
      <w:pPr>
        <w:spacing w:after="0" w:line="240" w:lineRule="auto"/>
      </w:pPr>
      <w:r>
        <w:separator/>
      </w:r>
    </w:p>
  </w:endnote>
  <w:endnote w:type="continuationSeparator" w:id="0">
    <w:p w14:paraId="28FB3850" w14:textId="77777777" w:rsidR="009C2EEA" w:rsidRDefault="009C2EEA" w:rsidP="005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4A48" w14:textId="77777777" w:rsidR="005B2189" w:rsidRDefault="005B2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3D8" w14:textId="77777777" w:rsidR="005B2189" w:rsidRDefault="005B2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88C" w14:textId="77777777" w:rsidR="005B2189" w:rsidRDefault="005B2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E000" w14:textId="77777777" w:rsidR="009C2EEA" w:rsidRDefault="009C2EEA" w:rsidP="005B2189">
      <w:pPr>
        <w:spacing w:after="0" w:line="240" w:lineRule="auto"/>
      </w:pPr>
      <w:r>
        <w:separator/>
      </w:r>
    </w:p>
  </w:footnote>
  <w:footnote w:type="continuationSeparator" w:id="0">
    <w:p w14:paraId="338E7D51" w14:textId="77777777" w:rsidR="009C2EEA" w:rsidRDefault="009C2EEA" w:rsidP="005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12AD" w14:textId="77777777" w:rsidR="005B2189" w:rsidRDefault="005B2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608704"/>
      <w:docPartObj>
        <w:docPartGallery w:val="Watermarks"/>
        <w:docPartUnique/>
      </w:docPartObj>
    </w:sdtPr>
    <w:sdtContent>
      <w:p w14:paraId="1D67C76A" w14:textId="5DD9F7ED" w:rsidR="005B2189" w:rsidRDefault="00000000">
        <w:pPr>
          <w:pStyle w:val="Header"/>
        </w:pPr>
        <w:r>
          <w:rPr>
            <w:noProof/>
          </w:rPr>
          <w:pict w14:anchorId="161E2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133D" w14:textId="77777777" w:rsidR="005B2189" w:rsidRDefault="005B21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72"/>
    <w:rsid w:val="00000A1D"/>
    <w:rsid w:val="00065342"/>
    <w:rsid w:val="00090C9E"/>
    <w:rsid w:val="000B344F"/>
    <w:rsid w:val="00102040"/>
    <w:rsid w:val="00117AAB"/>
    <w:rsid w:val="00122897"/>
    <w:rsid w:val="00123496"/>
    <w:rsid w:val="0013503A"/>
    <w:rsid w:val="001B1B7A"/>
    <w:rsid w:val="001D024E"/>
    <w:rsid w:val="00211CD7"/>
    <w:rsid w:val="002772F7"/>
    <w:rsid w:val="002A7F1C"/>
    <w:rsid w:val="002E4F72"/>
    <w:rsid w:val="002F32BD"/>
    <w:rsid w:val="00307FC7"/>
    <w:rsid w:val="00330227"/>
    <w:rsid w:val="00353F52"/>
    <w:rsid w:val="0036325B"/>
    <w:rsid w:val="00363652"/>
    <w:rsid w:val="003774C8"/>
    <w:rsid w:val="003D0587"/>
    <w:rsid w:val="003E0D79"/>
    <w:rsid w:val="003F407E"/>
    <w:rsid w:val="003F4912"/>
    <w:rsid w:val="003F7F7F"/>
    <w:rsid w:val="00412524"/>
    <w:rsid w:val="00431A06"/>
    <w:rsid w:val="00440475"/>
    <w:rsid w:val="00446B9C"/>
    <w:rsid w:val="00455A48"/>
    <w:rsid w:val="004633FB"/>
    <w:rsid w:val="00485A2C"/>
    <w:rsid w:val="004C208B"/>
    <w:rsid w:val="004C69B2"/>
    <w:rsid w:val="004D3A22"/>
    <w:rsid w:val="00502013"/>
    <w:rsid w:val="0051262C"/>
    <w:rsid w:val="00512665"/>
    <w:rsid w:val="005808C7"/>
    <w:rsid w:val="005B2189"/>
    <w:rsid w:val="005D4DC8"/>
    <w:rsid w:val="005E1C4D"/>
    <w:rsid w:val="006458F0"/>
    <w:rsid w:val="00685A43"/>
    <w:rsid w:val="006913BA"/>
    <w:rsid w:val="006F3446"/>
    <w:rsid w:val="00704509"/>
    <w:rsid w:val="00753F92"/>
    <w:rsid w:val="00763949"/>
    <w:rsid w:val="00795F1D"/>
    <w:rsid w:val="007C61D0"/>
    <w:rsid w:val="007E0080"/>
    <w:rsid w:val="00800E71"/>
    <w:rsid w:val="0080331B"/>
    <w:rsid w:val="008559AB"/>
    <w:rsid w:val="00864DA3"/>
    <w:rsid w:val="00871D6E"/>
    <w:rsid w:val="0089257A"/>
    <w:rsid w:val="008B0392"/>
    <w:rsid w:val="008E1B70"/>
    <w:rsid w:val="008E5475"/>
    <w:rsid w:val="00900522"/>
    <w:rsid w:val="00927BE4"/>
    <w:rsid w:val="0093595C"/>
    <w:rsid w:val="00950B9F"/>
    <w:rsid w:val="009603ED"/>
    <w:rsid w:val="009A5A18"/>
    <w:rsid w:val="009C2EEA"/>
    <w:rsid w:val="009E083D"/>
    <w:rsid w:val="00A12A1D"/>
    <w:rsid w:val="00A8417F"/>
    <w:rsid w:val="00A9570C"/>
    <w:rsid w:val="00AA2872"/>
    <w:rsid w:val="00AF1518"/>
    <w:rsid w:val="00B25026"/>
    <w:rsid w:val="00B314E2"/>
    <w:rsid w:val="00B81A50"/>
    <w:rsid w:val="00BA1273"/>
    <w:rsid w:val="00BC2374"/>
    <w:rsid w:val="00C12FCA"/>
    <w:rsid w:val="00C66884"/>
    <w:rsid w:val="00C82EE9"/>
    <w:rsid w:val="00CB3190"/>
    <w:rsid w:val="00CC3501"/>
    <w:rsid w:val="00CE64D0"/>
    <w:rsid w:val="00CF11CF"/>
    <w:rsid w:val="00D005CC"/>
    <w:rsid w:val="00D10FBE"/>
    <w:rsid w:val="00D677A7"/>
    <w:rsid w:val="00D8436C"/>
    <w:rsid w:val="00D956DE"/>
    <w:rsid w:val="00DA383C"/>
    <w:rsid w:val="00DB0F89"/>
    <w:rsid w:val="00DB5558"/>
    <w:rsid w:val="00DE19EC"/>
    <w:rsid w:val="00E4656F"/>
    <w:rsid w:val="00E746C7"/>
    <w:rsid w:val="00E967D6"/>
    <w:rsid w:val="00ED7B90"/>
    <w:rsid w:val="00F21526"/>
    <w:rsid w:val="00F30D65"/>
    <w:rsid w:val="00F30F21"/>
    <w:rsid w:val="00F40446"/>
    <w:rsid w:val="00F466A5"/>
    <w:rsid w:val="00F6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50C3"/>
  <w15:chartTrackingRefBased/>
  <w15:docId w15:val="{7EE4D924-E6DC-4D5A-BC7D-60B2BE8B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2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2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2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2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2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72"/>
    <w:rPr>
      <w:rFonts w:eastAsiaTheme="majorEastAsia" w:cstheme="majorBidi"/>
      <w:color w:val="272727" w:themeColor="text1" w:themeTint="D8"/>
    </w:rPr>
  </w:style>
  <w:style w:type="paragraph" w:styleId="Title">
    <w:name w:val="Title"/>
    <w:basedOn w:val="Normal"/>
    <w:next w:val="Normal"/>
    <w:link w:val="TitleChar"/>
    <w:uiPriority w:val="10"/>
    <w:qFormat/>
    <w:rsid w:val="00AA2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72"/>
    <w:pPr>
      <w:spacing w:before="160"/>
      <w:jc w:val="center"/>
    </w:pPr>
    <w:rPr>
      <w:i/>
      <w:iCs/>
      <w:color w:val="404040" w:themeColor="text1" w:themeTint="BF"/>
    </w:rPr>
  </w:style>
  <w:style w:type="character" w:customStyle="1" w:styleId="QuoteChar">
    <w:name w:val="Quote Char"/>
    <w:basedOn w:val="DefaultParagraphFont"/>
    <w:link w:val="Quote"/>
    <w:uiPriority w:val="29"/>
    <w:rsid w:val="00AA2872"/>
    <w:rPr>
      <w:i/>
      <w:iCs/>
      <w:color w:val="404040" w:themeColor="text1" w:themeTint="BF"/>
    </w:rPr>
  </w:style>
  <w:style w:type="paragraph" w:styleId="ListParagraph">
    <w:name w:val="List Paragraph"/>
    <w:basedOn w:val="Normal"/>
    <w:uiPriority w:val="34"/>
    <w:qFormat/>
    <w:rsid w:val="00AA2872"/>
    <w:pPr>
      <w:ind w:left="720"/>
      <w:contextualSpacing/>
    </w:pPr>
  </w:style>
  <w:style w:type="character" w:styleId="IntenseEmphasis">
    <w:name w:val="Intense Emphasis"/>
    <w:basedOn w:val="DefaultParagraphFont"/>
    <w:uiPriority w:val="21"/>
    <w:qFormat/>
    <w:rsid w:val="00AA2872"/>
    <w:rPr>
      <w:i/>
      <w:iCs/>
      <w:color w:val="2F5496" w:themeColor="accent1" w:themeShade="BF"/>
    </w:rPr>
  </w:style>
  <w:style w:type="paragraph" w:styleId="IntenseQuote">
    <w:name w:val="Intense Quote"/>
    <w:basedOn w:val="Normal"/>
    <w:next w:val="Normal"/>
    <w:link w:val="IntenseQuoteChar"/>
    <w:uiPriority w:val="30"/>
    <w:qFormat/>
    <w:rsid w:val="00AA2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2872"/>
    <w:rPr>
      <w:i/>
      <w:iCs/>
      <w:color w:val="2F5496" w:themeColor="accent1" w:themeShade="BF"/>
    </w:rPr>
  </w:style>
  <w:style w:type="character" w:styleId="IntenseReference">
    <w:name w:val="Intense Reference"/>
    <w:basedOn w:val="DefaultParagraphFont"/>
    <w:uiPriority w:val="32"/>
    <w:qFormat/>
    <w:rsid w:val="00AA2872"/>
    <w:rPr>
      <w:b/>
      <w:bCs/>
      <w:smallCaps/>
      <w:color w:val="2F5496" w:themeColor="accent1" w:themeShade="BF"/>
      <w:spacing w:val="5"/>
    </w:rPr>
  </w:style>
  <w:style w:type="paragraph" w:styleId="Header">
    <w:name w:val="header"/>
    <w:basedOn w:val="Normal"/>
    <w:link w:val="HeaderChar"/>
    <w:uiPriority w:val="99"/>
    <w:unhideWhenUsed/>
    <w:rsid w:val="005B2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89"/>
  </w:style>
  <w:style w:type="paragraph" w:styleId="Footer">
    <w:name w:val="footer"/>
    <w:basedOn w:val="Normal"/>
    <w:link w:val="FooterChar"/>
    <w:uiPriority w:val="99"/>
    <w:unhideWhenUsed/>
    <w:rsid w:val="005B2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89"/>
  </w:style>
  <w:style w:type="character" w:styleId="CommentReference">
    <w:name w:val="annotation reference"/>
    <w:basedOn w:val="DefaultParagraphFont"/>
    <w:uiPriority w:val="99"/>
    <w:semiHidden/>
    <w:unhideWhenUsed/>
    <w:rsid w:val="00A12A1D"/>
    <w:rPr>
      <w:sz w:val="16"/>
      <w:szCs w:val="16"/>
    </w:rPr>
  </w:style>
  <w:style w:type="paragraph" w:styleId="CommentText">
    <w:name w:val="annotation text"/>
    <w:basedOn w:val="Normal"/>
    <w:link w:val="CommentTextChar"/>
    <w:uiPriority w:val="99"/>
    <w:semiHidden/>
    <w:unhideWhenUsed/>
    <w:rsid w:val="00A12A1D"/>
    <w:pPr>
      <w:spacing w:line="240" w:lineRule="auto"/>
    </w:pPr>
    <w:rPr>
      <w:sz w:val="20"/>
      <w:szCs w:val="20"/>
    </w:rPr>
  </w:style>
  <w:style w:type="character" w:customStyle="1" w:styleId="CommentTextChar">
    <w:name w:val="Comment Text Char"/>
    <w:basedOn w:val="DefaultParagraphFont"/>
    <w:link w:val="CommentText"/>
    <w:uiPriority w:val="99"/>
    <w:semiHidden/>
    <w:rsid w:val="00A12A1D"/>
    <w:rPr>
      <w:sz w:val="20"/>
      <w:szCs w:val="20"/>
    </w:rPr>
  </w:style>
  <w:style w:type="paragraph" w:styleId="CommentSubject">
    <w:name w:val="annotation subject"/>
    <w:basedOn w:val="CommentText"/>
    <w:next w:val="CommentText"/>
    <w:link w:val="CommentSubjectChar"/>
    <w:uiPriority w:val="99"/>
    <w:semiHidden/>
    <w:unhideWhenUsed/>
    <w:rsid w:val="00A12A1D"/>
    <w:rPr>
      <w:b/>
      <w:bCs/>
    </w:rPr>
  </w:style>
  <w:style w:type="character" w:customStyle="1" w:styleId="CommentSubjectChar">
    <w:name w:val="Comment Subject Char"/>
    <w:basedOn w:val="CommentTextChar"/>
    <w:link w:val="CommentSubject"/>
    <w:uiPriority w:val="99"/>
    <w:semiHidden/>
    <w:rsid w:val="00A12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E62-1D2D-49C1-AC67-7D44A364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Clerk</cp:lastModifiedBy>
  <cp:revision>5</cp:revision>
  <cp:lastPrinted>2026-04-08T22:34:00Z</cp:lastPrinted>
  <dcterms:created xsi:type="dcterms:W3CDTF">2026-04-01T16:01:00Z</dcterms:created>
  <dcterms:modified xsi:type="dcterms:W3CDTF">2026-04-09T15:38:00Z</dcterms:modified>
</cp:coreProperties>
</file>